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D6" w:rsidRPr="000628F9" w:rsidRDefault="000628F9" w:rsidP="000628F9">
      <w:pPr>
        <w:ind w:firstLine="6521"/>
        <w:rPr>
          <w:rFonts w:ascii="Times New Roman" w:hAnsi="Times New Roman" w:cs="Times New Roman"/>
          <w:b/>
          <w:sz w:val="28"/>
          <w:szCs w:val="28"/>
        </w:rPr>
      </w:pPr>
      <w:r w:rsidRPr="000628F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628F9" w:rsidRDefault="000628F9">
      <w:r>
        <w:rPr>
          <w:noProof/>
          <w:lang w:eastAsia="ru-RU"/>
        </w:rPr>
        <w:drawing>
          <wp:inline distT="0" distB="0" distL="0" distR="0" wp14:anchorId="10B20570" wp14:editId="198E4E19">
            <wp:extent cx="5779698" cy="3338423"/>
            <wp:effectExtent l="0" t="0" r="1206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628F9" w:rsidRDefault="000628F9" w:rsidP="000628F9"/>
    <w:p w:rsidR="000628F9" w:rsidRPr="000628F9" w:rsidRDefault="000628F9" w:rsidP="000628F9">
      <w:pPr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628F9" w:rsidRDefault="000628F9" w:rsidP="000628F9">
      <w:pPr>
        <w:tabs>
          <w:tab w:val="left" w:pos="8083"/>
        </w:tabs>
      </w:pPr>
      <w:r>
        <w:rPr>
          <w:noProof/>
          <w:lang w:eastAsia="ru-RU"/>
        </w:rPr>
        <w:drawing>
          <wp:inline distT="0" distB="0" distL="0" distR="0" wp14:anchorId="3D499270" wp14:editId="358D6A99">
            <wp:extent cx="5727940" cy="3433313"/>
            <wp:effectExtent l="0" t="0" r="2540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28F9" w:rsidRDefault="000628F9" w:rsidP="000628F9"/>
    <w:p w:rsidR="000628F9" w:rsidRDefault="000628F9" w:rsidP="000628F9">
      <w:pPr>
        <w:tabs>
          <w:tab w:val="left" w:pos="6915"/>
        </w:tabs>
      </w:pPr>
      <w:r>
        <w:tab/>
      </w:r>
    </w:p>
    <w:p w:rsidR="000628F9" w:rsidRDefault="000628F9" w:rsidP="000628F9">
      <w:pPr>
        <w:tabs>
          <w:tab w:val="left" w:pos="6915"/>
        </w:tabs>
      </w:pPr>
    </w:p>
    <w:p w:rsidR="000628F9" w:rsidRDefault="000628F9" w:rsidP="000628F9">
      <w:pPr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628F9" w:rsidRPr="000628F9" w:rsidRDefault="000628F9" w:rsidP="000628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E0BEA4" wp14:editId="21480E68">
            <wp:extent cx="5719313" cy="2950234"/>
            <wp:effectExtent l="0" t="0" r="15240" b="215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28F9" w:rsidRDefault="000628F9" w:rsidP="000628F9">
      <w:pPr>
        <w:tabs>
          <w:tab w:val="left" w:pos="6915"/>
        </w:tabs>
      </w:pPr>
      <w:r>
        <w:rPr>
          <w:noProof/>
          <w:lang w:eastAsia="ru-RU"/>
        </w:rPr>
        <w:drawing>
          <wp:inline distT="0" distB="0" distL="0" distR="0" wp14:anchorId="4B440CB1" wp14:editId="1C7045A7">
            <wp:extent cx="5719313" cy="3260784"/>
            <wp:effectExtent l="0" t="0" r="15240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28F9" w:rsidRPr="000628F9" w:rsidRDefault="000628F9" w:rsidP="000628F9"/>
    <w:p w:rsidR="000628F9" w:rsidRDefault="000628F9" w:rsidP="000628F9"/>
    <w:p w:rsidR="000628F9" w:rsidRDefault="000628F9" w:rsidP="000628F9">
      <w:pPr>
        <w:tabs>
          <w:tab w:val="left" w:pos="7621"/>
        </w:tabs>
      </w:pPr>
      <w:r>
        <w:tab/>
      </w:r>
    </w:p>
    <w:p w:rsidR="000628F9" w:rsidRDefault="000628F9" w:rsidP="000628F9">
      <w:pPr>
        <w:tabs>
          <w:tab w:val="left" w:pos="7621"/>
        </w:tabs>
      </w:pPr>
    </w:p>
    <w:p w:rsidR="000628F9" w:rsidRDefault="000628F9" w:rsidP="000628F9">
      <w:pPr>
        <w:tabs>
          <w:tab w:val="left" w:pos="7621"/>
        </w:tabs>
      </w:pPr>
    </w:p>
    <w:p w:rsidR="000628F9" w:rsidRDefault="000628F9" w:rsidP="000628F9">
      <w:pPr>
        <w:tabs>
          <w:tab w:val="left" w:pos="7621"/>
        </w:tabs>
      </w:pPr>
    </w:p>
    <w:p w:rsidR="000628F9" w:rsidRDefault="000628F9" w:rsidP="000628F9">
      <w:pPr>
        <w:tabs>
          <w:tab w:val="left" w:pos="7621"/>
        </w:tabs>
      </w:pPr>
    </w:p>
    <w:p w:rsidR="000628F9" w:rsidRDefault="000628F9" w:rsidP="000628F9">
      <w:pPr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0628F9" w:rsidRDefault="000628F9" w:rsidP="000628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9FAD8C" wp14:editId="18FE46D0">
            <wp:extent cx="5745192" cy="3217653"/>
            <wp:effectExtent l="0" t="0" r="27305" b="209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28F9" w:rsidRDefault="000628F9" w:rsidP="000628F9">
      <w:pPr>
        <w:tabs>
          <w:tab w:val="left" w:pos="7621"/>
        </w:tabs>
      </w:pPr>
      <w:r>
        <w:rPr>
          <w:noProof/>
          <w:lang w:eastAsia="ru-RU"/>
        </w:rPr>
        <w:drawing>
          <wp:inline distT="0" distB="0" distL="0" distR="0" wp14:anchorId="6772C34A" wp14:editId="74D4049A">
            <wp:extent cx="5745192" cy="3243533"/>
            <wp:effectExtent l="0" t="0" r="27305" b="146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28F9" w:rsidRPr="000628F9" w:rsidRDefault="000628F9" w:rsidP="000628F9"/>
    <w:p w:rsidR="000628F9" w:rsidRPr="000628F9" w:rsidRDefault="000628F9" w:rsidP="000628F9"/>
    <w:p w:rsidR="000628F9" w:rsidRPr="000628F9" w:rsidRDefault="000628F9" w:rsidP="000628F9"/>
    <w:p w:rsidR="000628F9" w:rsidRDefault="000628F9" w:rsidP="000628F9"/>
    <w:p w:rsidR="000628F9" w:rsidRDefault="000628F9" w:rsidP="000628F9">
      <w:pPr>
        <w:tabs>
          <w:tab w:val="left" w:pos="6928"/>
        </w:tabs>
      </w:pPr>
      <w:r>
        <w:tab/>
      </w:r>
    </w:p>
    <w:p w:rsidR="000628F9" w:rsidRDefault="000628F9" w:rsidP="000628F9">
      <w:pPr>
        <w:tabs>
          <w:tab w:val="left" w:pos="6928"/>
        </w:tabs>
      </w:pPr>
    </w:p>
    <w:p w:rsidR="000628F9" w:rsidRDefault="000628F9" w:rsidP="000628F9">
      <w:pPr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0628F9" w:rsidRDefault="000628F9" w:rsidP="000628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975D49" wp14:editId="0A018B16">
            <wp:extent cx="5581290" cy="3303917"/>
            <wp:effectExtent l="0" t="0" r="19685" b="107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628F9" w:rsidRDefault="000628F9" w:rsidP="000628F9">
      <w:pPr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0628F9" w:rsidRDefault="000628F9" w:rsidP="000628F9">
      <w:pPr>
        <w:rPr>
          <w:rFonts w:ascii="Times New Roman" w:hAnsi="Times New Roman" w:cs="Times New Roman"/>
          <w:b/>
          <w:sz w:val="28"/>
          <w:szCs w:val="28"/>
        </w:rPr>
      </w:pPr>
    </w:p>
    <w:p w:rsidR="000628F9" w:rsidRDefault="000628F9" w:rsidP="000628F9">
      <w:pPr>
        <w:tabs>
          <w:tab w:val="left" w:pos="6928"/>
        </w:tabs>
      </w:pPr>
      <w:r>
        <w:rPr>
          <w:noProof/>
          <w:lang w:eastAsia="ru-RU"/>
        </w:rPr>
        <w:drawing>
          <wp:inline distT="0" distB="0" distL="0" distR="0" wp14:anchorId="4136C607" wp14:editId="5B481E9F">
            <wp:extent cx="5581290" cy="3036498"/>
            <wp:effectExtent l="0" t="0" r="19685" b="1206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628F9" w:rsidRDefault="000628F9" w:rsidP="000628F9"/>
    <w:p w:rsidR="000628F9" w:rsidRDefault="000628F9" w:rsidP="000628F9">
      <w:pPr>
        <w:tabs>
          <w:tab w:val="left" w:pos="8246"/>
        </w:tabs>
      </w:pPr>
      <w:r>
        <w:tab/>
      </w:r>
    </w:p>
    <w:p w:rsidR="000628F9" w:rsidRDefault="000628F9" w:rsidP="000628F9">
      <w:pPr>
        <w:tabs>
          <w:tab w:val="left" w:pos="8246"/>
        </w:tabs>
      </w:pPr>
    </w:p>
    <w:p w:rsidR="000628F9" w:rsidRDefault="000628F9" w:rsidP="000628F9">
      <w:pPr>
        <w:tabs>
          <w:tab w:val="left" w:pos="8246"/>
        </w:tabs>
      </w:pPr>
    </w:p>
    <w:p w:rsidR="000628F9" w:rsidRDefault="000628F9" w:rsidP="000628F9">
      <w:pPr>
        <w:tabs>
          <w:tab w:val="left" w:pos="8246"/>
        </w:tabs>
      </w:pPr>
    </w:p>
    <w:p w:rsidR="000628F9" w:rsidRDefault="000628F9" w:rsidP="000628F9">
      <w:pPr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0628F9" w:rsidRDefault="000628F9" w:rsidP="000628F9">
      <w:pPr>
        <w:rPr>
          <w:rFonts w:ascii="Times New Roman" w:hAnsi="Times New Roman" w:cs="Times New Roman"/>
          <w:b/>
          <w:sz w:val="28"/>
          <w:szCs w:val="28"/>
        </w:rPr>
      </w:pPr>
    </w:p>
    <w:p w:rsidR="000628F9" w:rsidRDefault="000628F9" w:rsidP="000628F9">
      <w:pPr>
        <w:tabs>
          <w:tab w:val="left" w:pos="8246"/>
        </w:tabs>
      </w:pPr>
      <w:r>
        <w:rPr>
          <w:noProof/>
          <w:lang w:eastAsia="ru-RU"/>
        </w:rPr>
        <w:drawing>
          <wp:inline distT="0" distB="0" distL="0" distR="0" wp14:anchorId="7D694608" wp14:editId="4AB0A8FA">
            <wp:extent cx="5796951" cy="3234906"/>
            <wp:effectExtent l="0" t="0" r="13335" b="228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628F9" w:rsidRDefault="000628F9" w:rsidP="000628F9"/>
    <w:p w:rsidR="000628F9" w:rsidRDefault="000628F9" w:rsidP="000628F9">
      <w:pPr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0628F9" w:rsidRDefault="000628F9" w:rsidP="000628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C12ED3" wp14:editId="5A4205E5">
            <wp:extent cx="5727940" cy="3364302"/>
            <wp:effectExtent l="0" t="0" r="2540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628F9" w:rsidRDefault="000628F9" w:rsidP="000628F9">
      <w:pPr>
        <w:tabs>
          <w:tab w:val="left" w:pos="7567"/>
        </w:tabs>
      </w:pPr>
    </w:p>
    <w:p w:rsidR="000628F9" w:rsidRDefault="000628F9" w:rsidP="000628F9">
      <w:pPr>
        <w:tabs>
          <w:tab w:val="left" w:pos="7567"/>
        </w:tabs>
      </w:pPr>
    </w:p>
    <w:p w:rsidR="000628F9" w:rsidRDefault="000628F9" w:rsidP="000628F9">
      <w:pPr>
        <w:tabs>
          <w:tab w:val="left" w:pos="7567"/>
        </w:tabs>
      </w:pPr>
    </w:p>
    <w:p w:rsidR="000628F9" w:rsidRDefault="000628F9" w:rsidP="000628F9">
      <w:pPr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9</w:t>
      </w:r>
    </w:p>
    <w:p w:rsidR="000628F9" w:rsidRDefault="000628F9" w:rsidP="000628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2C8DA6" wp14:editId="4086B2C4">
            <wp:extent cx="5727940" cy="3096883"/>
            <wp:effectExtent l="0" t="0" r="25400" b="279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628F9" w:rsidRDefault="000628F9" w:rsidP="000628F9">
      <w:pPr>
        <w:tabs>
          <w:tab w:val="left" w:pos="7567"/>
        </w:tabs>
        <w:rPr>
          <w:b/>
        </w:rPr>
      </w:pPr>
    </w:p>
    <w:p w:rsidR="000628F9" w:rsidRDefault="000628F9" w:rsidP="000628F9">
      <w:pPr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Приложение 10</w:t>
      </w:r>
    </w:p>
    <w:p w:rsidR="000628F9" w:rsidRDefault="000628F9" w:rsidP="000628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237D14" wp14:editId="55887600">
            <wp:extent cx="5723906" cy="3087584"/>
            <wp:effectExtent l="0" t="0" r="10160" b="1778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28F9" w:rsidRDefault="000628F9" w:rsidP="000628F9">
      <w:pPr>
        <w:tabs>
          <w:tab w:val="left" w:pos="5665"/>
        </w:tabs>
      </w:pPr>
    </w:p>
    <w:p w:rsidR="000628F9" w:rsidRDefault="000628F9" w:rsidP="000628F9">
      <w:pPr>
        <w:tabs>
          <w:tab w:val="left" w:pos="6620"/>
        </w:tabs>
      </w:pPr>
      <w:r>
        <w:tab/>
      </w:r>
    </w:p>
    <w:p w:rsidR="000628F9" w:rsidRDefault="000628F9" w:rsidP="000628F9">
      <w:pPr>
        <w:tabs>
          <w:tab w:val="left" w:pos="6620"/>
        </w:tabs>
      </w:pPr>
    </w:p>
    <w:p w:rsidR="000628F9" w:rsidRDefault="000628F9" w:rsidP="000628F9">
      <w:pPr>
        <w:tabs>
          <w:tab w:val="left" w:pos="6620"/>
        </w:tabs>
      </w:pPr>
    </w:p>
    <w:p w:rsidR="000628F9" w:rsidRDefault="000628F9" w:rsidP="000628F9">
      <w:pPr>
        <w:tabs>
          <w:tab w:val="left" w:pos="6620"/>
        </w:tabs>
      </w:pPr>
    </w:p>
    <w:p w:rsidR="000628F9" w:rsidRDefault="000628F9" w:rsidP="000628F9">
      <w:pPr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11</w:t>
      </w:r>
    </w:p>
    <w:p w:rsidR="000628F9" w:rsidRDefault="000628F9" w:rsidP="000628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3FC1FC" wp14:editId="6DA8337C">
            <wp:extent cx="5605153" cy="2980706"/>
            <wp:effectExtent l="0" t="0" r="14605" b="1016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628F9" w:rsidRDefault="000628F9" w:rsidP="000628F9">
      <w:pPr>
        <w:tabs>
          <w:tab w:val="left" w:pos="6620"/>
        </w:tabs>
      </w:pPr>
    </w:p>
    <w:p w:rsidR="000628F9" w:rsidRDefault="000628F9" w:rsidP="000628F9">
      <w:pPr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Приложение 12</w:t>
      </w:r>
    </w:p>
    <w:p w:rsidR="000628F9" w:rsidRDefault="000628F9" w:rsidP="000628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818B36" wp14:editId="7AC21BA6">
            <wp:extent cx="5605153" cy="3313216"/>
            <wp:effectExtent l="0" t="0" r="14605" b="2095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628F9" w:rsidRDefault="000628F9" w:rsidP="000628F9">
      <w:pPr>
        <w:tabs>
          <w:tab w:val="left" w:pos="80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28F9" w:rsidRDefault="000628F9" w:rsidP="000628F9">
      <w:pPr>
        <w:tabs>
          <w:tab w:val="left" w:pos="8004"/>
        </w:tabs>
        <w:rPr>
          <w:rFonts w:ascii="Times New Roman" w:hAnsi="Times New Roman" w:cs="Times New Roman"/>
          <w:b/>
          <w:sz w:val="28"/>
          <w:szCs w:val="28"/>
        </w:rPr>
      </w:pPr>
    </w:p>
    <w:p w:rsidR="000628F9" w:rsidRDefault="000628F9" w:rsidP="000628F9">
      <w:pPr>
        <w:tabs>
          <w:tab w:val="left" w:pos="8004"/>
        </w:tabs>
        <w:rPr>
          <w:rFonts w:ascii="Times New Roman" w:hAnsi="Times New Roman" w:cs="Times New Roman"/>
          <w:b/>
          <w:sz w:val="28"/>
          <w:szCs w:val="28"/>
        </w:rPr>
      </w:pPr>
    </w:p>
    <w:p w:rsidR="000628F9" w:rsidRDefault="000628F9" w:rsidP="000628F9">
      <w:pPr>
        <w:tabs>
          <w:tab w:val="left" w:pos="8004"/>
        </w:tabs>
        <w:rPr>
          <w:rFonts w:ascii="Times New Roman" w:hAnsi="Times New Roman" w:cs="Times New Roman"/>
          <w:b/>
          <w:sz w:val="28"/>
          <w:szCs w:val="28"/>
        </w:rPr>
      </w:pPr>
    </w:p>
    <w:p w:rsidR="000628F9" w:rsidRDefault="000628F9" w:rsidP="000628F9">
      <w:pPr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628F9" w:rsidRPr="00B46495" w:rsidRDefault="000628F9" w:rsidP="0006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«Отношение к социальным сетям «</w:t>
      </w:r>
    </w:p>
    <w:p w:rsidR="000628F9" w:rsidRPr="00B46495" w:rsidRDefault="000628F9" w:rsidP="0006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данного опроса – выявить отношение молодых людей и девушек к социальным сетям.</w:t>
      </w:r>
    </w:p>
    <w:p w:rsidR="000628F9" w:rsidRPr="00EB3E3C" w:rsidRDefault="000628F9" w:rsidP="0006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тесь ли Вы социальными сетями? </w:t>
      </w:r>
    </w:p>
    <w:p w:rsidR="000628F9" w:rsidRPr="00EB3E3C" w:rsidRDefault="000628F9" w:rsidP="000628F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0628F9" w:rsidRPr="00EB3E3C" w:rsidRDefault="000628F9" w:rsidP="000628F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628F9" w:rsidRPr="00EB3E3C" w:rsidRDefault="000628F9" w:rsidP="0006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Какими из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циальных сетей Вы пользуетесь? </w:t>
      </w:r>
    </w:p>
    <w:p w:rsidR="000628F9" w:rsidRPr="00EB3E3C" w:rsidRDefault="000628F9" w:rsidP="0006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указать несколько вариантов</w:t>
      </w:r>
    </w:p>
    <w:p w:rsidR="000628F9" w:rsidRPr="00EB3E3C" w:rsidRDefault="000628F9" w:rsidP="000628F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</w:p>
    <w:p w:rsidR="000628F9" w:rsidRPr="00EB3E3C" w:rsidRDefault="000628F9" w:rsidP="000628F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</w:t>
      </w:r>
    </w:p>
    <w:p w:rsidR="000628F9" w:rsidRPr="00EB3E3C" w:rsidRDefault="000628F9" w:rsidP="000628F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</w:p>
    <w:p w:rsidR="000628F9" w:rsidRPr="00EB3E3C" w:rsidRDefault="000628F9" w:rsidP="000628F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Твиттер</w:t>
      </w:r>
      <w:proofErr w:type="spellEnd"/>
    </w:p>
    <w:p w:rsidR="000628F9" w:rsidRPr="00EB3E3C" w:rsidRDefault="000628F9" w:rsidP="000628F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мир</w:t>
      </w:r>
    </w:p>
    <w:p w:rsidR="000628F9" w:rsidRPr="00EB3E3C" w:rsidRDefault="000628F9" w:rsidP="000628F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ICQ (QIP)</w:t>
      </w:r>
    </w:p>
    <w:p w:rsidR="000628F9" w:rsidRPr="00EB3E3C" w:rsidRDefault="000628F9" w:rsidP="000628F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знакомств</w:t>
      </w:r>
    </w:p>
    <w:p w:rsidR="000628F9" w:rsidRPr="00EB3E3C" w:rsidRDefault="000628F9" w:rsidP="000628F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</w:t>
      </w:r>
    </w:p>
    <w:p w:rsidR="000628F9" w:rsidRPr="00EB3E3C" w:rsidRDefault="000628F9" w:rsidP="0006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 часто Вы их посещаете? </w:t>
      </w:r>
    </w:p>
    <w:p w:rsidR="000628F9" w:rsidRPr="00EB3E3C" w:rsidRDefault="000628F9" w:rsidP="000628F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 в день</w:t>
      </w:r>
    </w:p>
    <w:p w:rsidR="000628F9" w:rsidRPr="00EB3E3C" w:rsidRDefault="000628F9" w:rsidP="000628F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день</w:t>
      </w:r>
    </w:p>
    <w:p w:rsidR="000628F9" w:rsidRPr="00EB3E3C" w:rsidRDefault="000628F9" w:rsidP="000628F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 в неделю</w:t>
      </w:r>
    </w:p>
    <w:p w:rsidR="000628F9" w:rsidRPr="00EB3E3C" w:rsidRDefault="000628F9" w:rsidP="000628F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0628F9" w:rsidRPr="00EB3E3C" w:rsidRDefault="000628F9" w:rsidP="000628F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 в месяц</w:t>
      </w:r>
    </w:p>
    <w:p w:rsidR="000628F9" w:rsidRPr="00EB3E3C" w:rsidRDefault="000628F9" w:rsidP="0006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Сколько времени в социальных сетях Вы проводите в день?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несколько социальных сетей,  </w:t>
      </w: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отметьте, сколько в совокупности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емени вы тратите в день на них </w:t>
      </w:r>
    </w:p>
    <w:p w:rsidR="000628F9" w:rsidRPr="00B46495" w:rsidRDefault="000628F9" w:rsidP="000628F9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 минут</w:t>
      </w:r>
    </w:p>
    <w:p w:rsidR="000628F9" w:rsidRPr="00B46495" w:rsidRDefault="000628F9" w:rsidP="000628F9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30 минут</w:t>
      </w:r>
    </w:p>
    <w:p w:rsidR="000628F9" w:rsidRPr="00B46495" w:rsidRDefault="000628F9" w:rsidP="000628F9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до 1 часа</w:t>
      </w:r>
    </w:p>
    <w:p w:rsidR="000628F9" w:rsidRPr="00B46495" w:rsidRDefault="000628F9" w:rsidP="000628F9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часа до 2</w:t>
      </w:r>
    </w:p>
    <w:p w:rsidR="000628F9" w:rsidRPr="00B46495" w:rsidRDefault="000628F9" w:rsidP="000628F9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 3 часов</w:t>
      </w:r>
    </w:p>
    <w:p w:rsidR="000628F9" w:rsidRPr="00B46495" w:rsidRDefault="000628F9" w:rsidP="000628F9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 часов</w:t>
      </w:r>
    </w:p>
    <w:p w:rsidR="000628F9" w:rsidRPr="00EB3E3C" w:rsidRDefault="000628F9" w:rsidP="0006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привлекают социальные сети? </w:t>
      </w:r>
    </w:p>
    <w:p w:rsidR="000628F9" w:rsidRPr="00EB3E3C" w:rsidRDefault="000628F9" w:rsidP="0006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указать несколько вариантов</w:t>
      </w:r>
    </w:p>
    <w:p w:rsidR="000628F9" w:rsidRPr="00EB3E3C" w:rsidRDefault="000628F9" w:rsidP="000628F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с людьми на расстоянии</w:t>
      </w:r>
    </w:p>
    <w:p w:rsidR="000628F9" w:rsidRPr="00EB3E3C" w:rsidRDefault="000628F9" w:rsidP="000628F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Просмотром и прослушиванием вид</w:t>
      </w:r>
      <w:proofErr w:type="gramStart"/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ео и ау</w:t>
      </w:r>
      <w:proofErr w:type="gramEnd"/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диозаписей</w:t>
      </w:r>
    </w:p>
    <w:p w:rsidR="000628F9" w:rsidRPr="00EB3E3C" w:rsidRDefault="000628F9" w:rsidP="000628F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Играми и приложениями</w:t>
      </w:r>
    </w:p>
    <w:p w:rsidR="000628F9" w:rsidRPr="00EB3E3C" w:rsidRDefault="000628F9" w:rsidP="000628F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 информации о друзьях и своих интересах</w:t>
      </w:r>
    </w:p>
    <w:p w:rsidR="000628F9" w:rsidRPr="00EB3E3C" w:rsidRDefault="000628F9" w:rsidP="000628F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Просмотром фотографий</w:t>
      </w:r>
    </w:p>
    <w:p w:rsidR="000628F9" w:rsidRPr="00EB3E3C" w:rsidRDefault="000628F9" w:rsidP="000628F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идет мода на них</w:t>
      </w:r>
    </w:p>
    <w:p w:rsidR="000628F9" w:rsidRPr="00EB3E3C" w:rsidRDefault="000628F9" w:rsidP="000628F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найти новых друзей</w:t>
      </w:r>
    </w:p>
    <w:p w:rsidR="000628F9" w:rsidRPr="000D43FD" w:rsidRDefault="000D43FD" w:rsidP="000628F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</w:t>
      </w:r>
    </w:p>
    <w:p w:rsidR="000628F9" w:rsidRPr="00EB3E3C" w:rsidRDefault="000628F9" w:rsidP="0006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читаете ли Вы социальные сети: </w:t>
      </w:r>
    </w:p>
    <w:p w:rsidR="000628F9" w:rsidRPr="00EB3E3C" w:rsidRDefault="000628F9" w:rsidP="000628F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Величайшим прорывом после промышленной революции</w:t>
      </w:r>
    </w:p>
    <w:p w:rsidR="000628F9" w:rsidRPr="00EB3E3C" w:rsidRDefault="000628F9" w:rsidP="000628F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Временным увлечением</w:t>
      </w:r>
    </w:p>
    <w:p w:rsidR="000628F9" w:rsidRPr="00EB3E3C" w:rsidRDefault="000628F9" w:rsidP="000628F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Угрозой для людей</w:t>
      </w:r>
    </w:p>
    <w:p w:rsidR="000628F9" w:rsidRPr="000D43FD" w:rsidRDefault="000D43FD" w:rsidP="000628F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</w:t>
      </w:r>
    </w:p>
    <w:p w:rsidR="000628F9" w:rsidRPr="00EB3E3C" w:rsidRDefault="000628F9" w:rsidP="0006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влияли на вас социальные сети? </w:t>
      </w:r>
    </w:p>
    <w:p w:rsidR="000628F9" w:rsidRPr="00EB3E3C" w:rsidRDefault="000628F9" w:rsidP="000628F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нашли новых друзей</w:t>
      </w:r>
    </w:p>
    <w:p w:rsidR="000628F9" w:rsidRPr="00EB3E3C" w:rsidRDefault="000628F9" w:rsidP="000628F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Познакомились с нынешним</w:t>
      </w:r>
      <w:proofErr w:type="gramStart"/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парнем/девушкой</w:t>
      </w:r>
    </w:p>
    <w:p w:rsidR="000628F9" w:rsidRPr="00EB3E3C" w:rsidRDefault="000628F9" w:rsidP="000628F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более общительным с людьми</w:t>
      </w:r>
    </w:p>
    <w:p w:rsidR="000628F9" w:rsidRDefault="000628F9" w:rsidP="000628F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</w:t>
      </w:r>
    </w:p>
    <w:p w:rsidR="000628F9" w:rsidRPr="00EB3E3C" w:rsidRDefault="000D43FD" w:rsidP="000628F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</w:t>
      </w:r>
    </w:p>
    <w:p w:rsidR="000628F9" w:rsidRPr="00EB3E3C" w:rsidRDefault="000628F9" w:rsidP="0006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могли бы Вы отказаться от них? </w:t>
      </w:r>
    </w:p>
    <w:p w:rsidR="000628F9" w:rsidRPr="00EB3E3C" w:rsidRDefault="000628F9" w:rsidP="000628F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0628F9" w:rsidRPr="00EB3E3C" w:rsidRDefault="000628F9" w:rsidP="000628F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628F9" w:rsidRDefault="000628F9" w:rsidP="0006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Как вы используете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Интренет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628F9" w:rsidRPr="00EB3E3C" w:rsidRDefault="000628F9" w:rsidP="000628F9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</w:p>
    <w:p w:rsidR="000628F9" w:rsidRPr="00EB3E3C" w:rsidRDefault="000628F9" w:rsidP="000628F9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</w:t>
      </w:r>
    </w:p>
    <w:p w:rsidR="000628F9" w:rsidRPr="00EB3E3C" w:rsidRDefault="000628F9" w:rsidP="000628F9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</w:t>
      </w:r>
    </w:p>
    <w:p w:rsidR="000628F9" w:rsidRPr="00EB3E3C" w:rsidRDefault="000628F9" w:rsidP="000628F9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</w:t>
      </w:r>
    </w:p>
    <w:p w:rsidR="000628F9" w:rsidRPr="00EB3E3C" w:rsidRDefault="000628F9" w:rsidP="000628F9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</w:t>
      </w:r>
    </w:p>
    <w:p w:rsidR="000628F9" w:rsidRDefault="000628F9" w:rsidP="0006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какие социальные действия вы вовлечены?</w:t>
      </w:r>
    </w:p>
    <w:p w:rsidR="000628F9" w:rsidRPr="00EB3E3C" w:rsidRDefault="000628F9" w:rsidP="000628F9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(онлайн-соревнование)</w:t>
      </w:r>
    </w:p>
    <w:p w:rsidR="000628F9" w:rsidRPr="00EB3E3C" w:rsidRDefault="000628F9" w:rsidP="000628F9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друзей, знакомых, родственников, «интересных собеседников», одноклассников</w:t>
      </w:r>
    </w:p>
    <w:p w:rsidR="000628F9" w:rsidRPr="00EB3E3C" w:rsidRDefault="000628F9" w:rsidP="000628F9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информации о других людях</w:t>
      </w:r>
    </w:p>
    <w:p w:rsidR="000628F9" w:rsidRDefault="000628F9" w:rsidP="000628F9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мнений, выставление оценок</w:t>
      </w:r>
    </w:p>
    <w:p w:rsidR="000628F9" w:rsidRDefault="000628F9" w:rsidP="0006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Контролируют ли родители ваше время нахождения в социальных сетях?</w:t>
      </w:r>
    </w:p>
    <w:p w:rsidR="000628F9" w:rsidRPr="00B46495" w:rsidRDefault="000628F9" w:rsidP="000628F9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0628F9" w:rsidRPr="00B46495" w:rsidRDefault="000628F9" w:rsidP="000628F9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628F9" w:rsidRDefault="000628F9" w:rsidP="0006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Пользуетесь ли вы платными возможностями?</w:t>
      </w:r>
    </w:p>
    <w:p w:rsidR="000628F9" w:rsidRPr="00B46495" w:rsidRDefault="000628F9" w:rsidP="000628F9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0628F9" w:rsidRPr="00B46495" w:rsidRDefault="000628F9" w:rsidP="000628F9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628F9" w:rsidRDefault="000628F9" w:rsidP="000628F9">
      <w:pPr>
        <w:tabs>
          <w:tab w:val="left" w:pos="8004"/>
        </w:tabs>
        <w:rPr>
          <w:rFonts w:ascii="Times New Roman" w:hAnsi="Times New Roman" w:cs="Times New Roman"/>
          <w:b/>
          <w:sz w:val="28"/>
          <w:szCs w:val="28"/>
        </w:rPr>
      </w:pPr>
    </w:p>
    <w:p w:rsidR="000D43FD" w:rsidRDefault="000D43FD" w:rsidP="000628F9">
      <w:pPr>
        <w:tabs>
          <w:tab w:val="left" w:pos="8004"/>
        </w:tabs>
        <w:rPr>
          <w:rFonts w:ascii="Times New Roman" w:hAnsi="Times New Roman" w:cs="Times New Roman"/>
          <w:b/>
          <w:sz w:val="28"/>
          <w:szCs w:val="28"/>
        </w:rPr>
      </w:pPr>
    </w:p>
    <w:p w:rsidR="000D43FD" w:rsidRDefault="000D43FD" w:rsidP="000628F9">
      <w:pPr>
        <w:tabs>
          <w:tab w:val="left" w:pos="8004"/>
        </w:tabs>
        <w:rPr>
          <w:rFonts w:ascii="Times New Roman" w:hAnsi="Times New Roman" w:cs="Times New Roman"/>
          <w:b/>
          <w:sz w:val="28"/>
          <w:szCs w:val="28"/>
        </w:rPr>
      </w:pPr>
    </w:p>
    <w:p w:rsidR="000D43FD" w:rsidRDefault="000D43FD" w:rsidP="000628F9">
      <w:pPr>
        <w:tabs>
          <w:tab w:val="left" w:pos="8004"/>
        </w:tabs>
        <w:rPr>
          <w:rFonts w:ascii="Times New Roman" w:hAnsi="Times New Roman" w:cs="Times New Roman"/>
          <w:b/>
          <w:sz w:val="28"/>
          <w:szCs w:val="28"/>
        </w:rPr>
      </w:pPr>
    </w:p>
    <w:p w:rsidR="000D43FD" w:rsidRDefault="000D43FD" w:rsidP="000628F9">
      <w:pPr>
        <w:tabs>
          <w:tab w:val="left" w:pos="8004"/>
        </w:tabs>
        <w:rPr>
          <w:rFonts w:ascii="Times New Roman" w:hAnsi="Times New Roman" w:cs="Times New Roman"/>
          <w:b/>
          <w:sz w:val="28"/>
          <w:szCs w:val="28"/>
        </w:rPr>
      </w:pPr>
    </w:p>
    <w:p w:rsidR="000D43FD" w:rsidRDefault="000D43FD" w:rsidP="000628F9">
      <w:pPr>
        <w:tabs>
          <w:tab w:val="left" w:pos="8004"/>
        </w:tabs>
        <w:rPr>
          <w:rFonts w:ascii="Times New Roman" w:hAnsi="Times New Roman" w:cs="Times New Roman"/>
          <w:b/>
          <w:sz w:val="28"/>
          <w:szCs w:val="28"/>
        </w:rPr>
      </w:pPr>
    </w:p>
    <w:p w:rsidR="000D43FD" w:rsidRDefault="000D43FD" w:rsidP="000628F9">
      <w:pPr>
        <w:tabs>
          <w:tab w:val="left" w:pos="8004"/>
        </w:tabs>
        <w:rPr>
          <w:rFonts w:ascii="Times New Roman" w:hAnsi="Times New Roman" w:cs="Times New Roman"/>
          <w:b/>
          <w:sz w:val="28"/>
          <w:szCs w:val="28"/>
        </w:rPr>
      </w:pPr>
    </w:p>
    <w:p w:rsidR="000D43FD" w:rsidRDefault="000D43FD" w:rsidP="000D43FD">
      <w:pPr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D43FD" w:rsidRDefault="000D43FD" w:rsidP="000D43FD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«Памятка поведения в социальных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сетях для молодежи»</w:t>
      </w:r>
    </w:p>
    <w:p w:rsidR="000D43FD" w:rsidRDefault="000D43FD" w:rsidP="000D43FD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D43FD" w:rsidRDefault="000D43FD" w:rsidP="000D43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Если Вы безответственны, то ваше поведение в социальных сетях может нанести вред как личной, так и профессиональной сфере. 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Итак, несколько простых правил:</w:t>
      </w:r>
    </w:p>
    <w:p w:rsidR="000D43FD" w:rsidRDefault="000D43FD" w:rsidP="000D43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1. Не хвастайтесь незаконной деятельностью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Никаких роликов употребления Вами марихуаны, росписей вагонов метро и фотографий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дохлых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кошек в окне квартиры преподавателя! Компромат может вылиться в административное или даже уголовное наказание. Раз-два в год просматривайте Ваш контент в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соц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етях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>, чтобы удалить все компрометирующие фото ДО похода на важное собеседование.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2. Не высказывайте агрессии.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>Когда студент обращается к социальным сетям, блогам и форумам, чтобы поиздеваться над кем-нибудь, риски могут оказаться неизмеримыми. Этому студенту грозит не только отчисление, но серьезная уголовная статья. 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3. Не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высказывайте оценки</w:t>
      </w:r>
      <w:proofErr w:type="gramEnd"/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деятельности преподавателя.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>Студенты, которые грубо отзываются о своих преподавателях (или публикуют их неприличные фотографии), также подвергаются огромному риску. Никогда нельзя знать заранее, кто из ваших профессоров будет впоследствии принимать решение о распределении студентов на стажировку или рабочие места. Это относится не только к преподавателям, но и к институтам и властям в целом.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4. Публикации с компьютеров в вашей школе? – Нет, не стоит!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Во многих школах действует запрет на любые действия в сети, которые напрямую не связаны с учебой. И не думайте, что никто ничего не заметит, если вы время от времени будете публиковать новый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твит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или менять статусы – во многих школах действуют системы, позволяющие отслеживать IP-адрес пользователя. 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5. Разглашение конфиденциальной информации.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Молодые люди особенно уязвимы перед лицом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интернет-хищников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 воров личных данных. Любые личные данные, опубликованные в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соц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етях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>, могу помочь ворам и коррупционерам нанести Вам вред. Даже фотография, на которую случайно попала ваш студенческий билет или ксерокс аттестата. То же самое касается и Вашего местонахождения.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В частности, никогда не пишите в социальных сетях, что Вы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находитесь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дома один или куда-то уехали.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7. Нельзя лгать, жульничать и заниматься плагиатом.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Соврали, что нужно доделать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курсовую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, а сами отправились на концерт? Если при этом Вы поменяли статус в соц. сети и выложили кучу фотографий – время задуматься, не повлияет ли это на Вашу оценку.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8. Нельзя угрожать расправой.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Даже публикация анонимной, бессмысленной угрозы на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сомнительном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интернет-форуме, где полно посторонних людей, будет служить тревожным сигналом. И как только властям удастся локализовать угрозу, они имеют полное право начать расследование.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10. Нельзя публиковать свидетельства своего непрофессионализма.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>Иногда даже информация сугубо личного характера, размещенная в профилях социальных сетей, может послужить тревожным знаком для потенциального работодателя. В современную эпоху прозрачности идеальным является профессиональный профиль.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11. Нельзя полностью полагаться на настройки конфиденциальности.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Как бы прилежно вы ни пытались защитить свои личные данные в социальных сетях, лучше всего привыкнуть к мысли о том, что вся опубликованная вами информация может стать известной вашим родителям, руководству школы и незнакомым людям. Полагайтесь </w:t>
      </w: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на свое благоразумие.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12. Лучше не выкладывайте информацию в состоянии эмоционального возбуждения.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Публикация гневного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твита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в порыве бешенства может принести вам облегчение, однако минутное удовольствие, которое вы получите от его публикации, не стоит того потенциального вреда, который он может причинить. Остановитесь на мгновение, глубоко вздохните, подумайте и перезагрузитесь.</w:t>
      </w:r>
    </w:p>
    <w:p w:rsidR="000D43FD" w:rsidRDefault="000D43FD" w:rsidP="000D43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ind w:firstLine="652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bookmarkEnd w:id="0"/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«Безопасность ребенка в Интернете. Памятка для родителей»</w:t>
      </w:r>
    </w:p>
    <w:p w:rsidR="000D43FD" w:rsidRDefault="000D43FD" w:rsidP="000D4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3FD" w:rsidRDefault="000D43FD" w:rsidP="000D4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 </w:t>
      </w:r>
    </w:p>
    <w:p w:rsidR="000D43FD" w:rsidRDefault="000D43FD" w:rsidP="000D4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Виртуальное пространство 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>
        <w:rPr>
          <w:rFonts w:ascii="Times New Roman" w:hAnsi="Times New Roman"/>
          <w:sz w:val="24"/>
          <w:szCs w:val="24"/>
        </w:rPr>
        <w:t>киберпреступники</w:t>
      </w:r>
      <w:proofErr w:type="spellEnd"/>
      <w:r>
        <w:rPr>
          <w:rFonts w:ascii="Times New Roman" w:hAnsi="Times New Roman"/>
          <w:sz w:val="24"/>
          <w:szCs w:val="24"/>
        </w:rPr>
        <w:t xml:space="preserve">. Чтобы обезопасить юного пользователя от возможных бед, надо провести подробный инструктаж перед тем, как он начнет осваивать киберпространство. </w:t>
      </w:r>
    </w:p>
    <w:p w:rsidR="000D43FD" w:rsidRDefault="000D43FD" w:rsidP="000D4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Первое.</w:t>
      </w:r>
      <w:r>
        <w:rPr>
          <w:rFonts w:ascii="Times New Roman" w:hAnsi="Times New Roman"/>
          <w:sz w:val="24"/>
          <w:szCs w:val="24"/>
        </w:rPr>
        <w:t xml:space="preserve"> Расскажите ребенку, 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 </w:t>
      </w:r>
    </w:p>
    <w:p w:rsidR="000D43FD" w:rsidRDefault="000D43FD" w:rsidP="000D4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Второе.</w:t>
      </w:r>
      <w:r>
        <w:rPr>
          <w:rFonts w:ascii="Times New Roman" w:hAnsi="Times New Roman"/>
          <w:sz w:val="24"/>
          <w:szCs w:val="24"/>
        </w:rPr>
        <w:t xml:space="preserve">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0D43FD" w:rsidRDefault="000D43FD" w:rsidP="000D4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Третье</w:t>
      </w:r>
      <w:r>
        <w:rPr>
          <w:rFonts w:ascii="Times New Roman" w:hAnsi="Times New Roman"/>
          <w:sz w:val="24"/>
          <w:szCs w:val="24"/>
        </w:rPr>
        <w:t xml:space="preserve">.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столкновении с негативным контентом, ребенок обязательно должен рассказать об этом родителям. </w:t>
      </w:r>
      <w:proofErr w:type="gramEnd"/>
    </w:p>
    <w:p w:rsidR="000D43FD" w:rsidRDefault="000D43FD" w:rsidP="000D4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Четвертое.</w:t>
      </w:r>
      <w:r>
        <w:rPr>
          <w:rFonts w:ascii="Times New Roman" w:hAnsi="Times New Roman"/>
          <w:sz w:val="24"/>
          <w:szCs w:val="24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 </w:t>
      </w:r>
    </w:p>
    <w:p w:rsidR="000D43FD" w:rsidRDefault="000D43FD" w:rsidP="000D4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Пятое.</w:t>
      </w:r>
      <w:r>
        <w:rPr>
          <w:rFonts w:ascii="Times New Roman" w:hAnsi="Times New Roman"/>
          <w:sz w:val="24"/>
          <w:szCs w:val="24"/>
        </w:rPr>
        <w:t xml:space="preserve">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все это для определенной цели – завоевать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  Если ребенок хочет встретиться с другом, он обязательно должен сообщить об этом взрослым. </w:t>
      </w:r>
    </w:p>
    <w:p w:rsidR="000D43FD" w:rsidRDefault="000D43FD" w:rsidP="000D4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Шестое.</w:t>
      </w:r>
      <w:r>
        <w:rPr>
          <w:rFonts w:ascii="Times New Roman" w:hAnsi="Times New Roman"/>
          <w:sz w:val="24"/>
          <w:szCs w:val="24"/>
        </w:rPr>
        <w:t xml:space="preserve"> Расскажите о мошенничествах в сети – розыгрышах, лотереях, тестах, чтобы ребенок никогда, без </w:t>
      </w:r>
      <w:proofErr w:type="gramStart"/>
      <w:r>
        <w:rPr>
          <w:rFonts w:ascii="Times New Roman" w:hAnsi="Times New Roman"/>
          <w:sz w:val="24"/>
          <w:szCs w:val="24"/>
        </w:rPr>
        <w:t>ведома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взрослых, не отправлял смс, чтобы узнать какую-либо информацию из Интернета.</w:t>
      </w:r>
    </w:p>
    <w:p w:rsidR="000D43FD" w:rsidRDefault="000D43FD" w:rsidP="000D4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Седьмое.</w:t>
      </w:r>
      <w:r>
        <w:rPr>
          <w:rFonts w:ascii="Times New Roman" w:hAnsi="Times New Roman"/>
          <w:sz w:val="24"/>
          <w:szCs w:val="24"/>
        </w:rPr>
        <w:t xml:space="preserve"> 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 </w:t>
      </w:r>
    </w:p>
    <w:p w:rsidR="000D43FD" w:rsidRDefault="000D43FD" w:rsidP="000D4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</w:t>
      </w:r>
      <w:proofErr w:type="gramStart"/>
      <w:r>
        <w:rPr>
          <w:rFonts w:ascii="Times New Roman" w:hAnsi="Times New Roman"/>
          <w:sz w:val="24"/>
          <w:szCs w:val="24"/>
        </w:rPr>
        <w:t>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научить может только взрослый. Так что все карты вам в руки.  </w:t>
      </w:r>
    </w:p>
    <w:p w:rsidR="000D43FD" w:rsidRDefault="000D43FD" w:rsidP="000D43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3FD" w:rsidRDefault="000D43FD" w:rsidP="000D43FD">
      <w:pPr>
        <w:rPr>
          <w:rFonts w:ascii="Times New Roman" w:hAnsi="Times New Roman" w:cs="Times New Roman"/>
          <w:b/>
          <w:sz w:val="28"/>
          <w:szCs w:val="28"/>
        </w:rPr>
      </w:pPr>
    </w:p>
    <w:p w:rsidR="000D43FD" w:rsidRDefault="000D43FD" w:rsidP="000628F9">
      <w:pPr>
        <w:tabs>
          <w:tab w:val="left" w:pos="8004"/>
        </w:tabs>
        <w:rPr>
          <w:rFonts w:ascii="Times New Roman" w:hAnsi="Times New Roman" w:cs="Times New Roman"/>
          <w:b/>
          <w:sz w:val="28"/>
          <w:szCs w:val="28"/>
        </w:rPr>
      </w:pPr>
    </w:p>
    <w:p w:rsidR="000628F9" w:rsidRPr="000628F9" w:rsidRDefault="000628F9" w:rsidP="000628F9">
      <w:pPr>
        <w:tabs>
          <w:tab w:val="left" w:pos="6620"/>
        </w:tabs>
      </w:pPr>
    </w:p>
    <w:sectPr w:rsidR="000628F9" w:rsidRPr="0006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CF0"/>
    <w:multiLevelType w:val="hybridMultilevel"/>
    <w:tmpl w:val="2384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5E08"/>
    <w:multiLevelType w:val="hybridMultilevel"/>
    <w:tmpl w:val="3400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86A52"/>
    <w:multiLevelType w:val="hybridMultilevel"/>
    <w:tmpl w:val="1EBA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43C8"/>
    <w:multiLevelType w:val="hybridMultilevel"/>
    <w:tmpl w:val="3AEE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74BBD"/>
    <w:multiLevelType w:val="hybridMultilevel"/>
    <w:tmpl w:val="A292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250C5"/>
    <w:multiLevelType w:val="hybridMultilevel"/>
    <w:tmpl w:val="C08A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C5AE8"/>
    <w:multiLevelType w:val="hybridMultilevel"/>
    <w:tmpl w:val="8070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1340F"/>
    <w:multiLevelType w:val="hybridMultilevel"/>
    <w:tmpl w:val="BEFE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31DF8"/>
    <w:multiLevelType w:val="hybridMultilevel"/>
    <w:tmpl w:val="E04C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D614B"/>
    <w:multiLevelType w:val="hybridMultilevel"/>
    <w:tmpl w:val="B158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915B9"/>
    <w:multiLevelType w:val="hybridMultilevel"/>
    <w:tmpl w:val="18BA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16444"/>
    <w:multiLevelType w:val="hybridMultilevel"/>
    <w:tmpl w:val="97A4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46"/>
    <w:rsid w:val="00044346"/>
    <w:rsid w:val="000628F9"/>
    <w:rsid w:val="000D43FD"/>
    <w:rsid w:val="001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3;&#1055;&#1050;%202015\&#1050;&#1083;&#1102;&#1077;&#1074;&#1072;%20&#1050;\&#1056;&#1077;&#1079;&#1091;&#1083;&#1100;&#1090;&#1072;&#1090;&#1099;%20&#1072;&#1085;&#1082;&#1077;&#1090;&#1080;&#1088;&#1086;&#1074;&#1072;&#1085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3;&#1055;&#1050;%202015\&#1050;&#1083;&#1102;&#1077;&#1074;&#1072;%20&#1050;\&#1056;&#1077;&#1079;&#1091;&#1083;&#1100;&#1090;&#1072;&#1090;&#1099;%20&#1072;&#1085;&#1082;&#1077;&#1090;&#1080;&#1088;&#1086;&#1074;&#1072;&#1085;&#1080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3;&#1055;&#1050;%202015\&#1050;&#1083;&#1102;&#1077;&#1074;&#1072;%20&#1050;\&#1056;&#1077;&#1079;&#1091;&#1083;&#1100;&#1090;&#1072;&#1090;&#1099;%20&#1072;&#1085;&#1082;&#1077;&#1090;&#1080;&#1088;&#1086;&#1074;&#1072;&#1085;&#1080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3;&#1055;&#1050;%202015\&#1050;&#1083;&#1102;&#1077;&#1074;&#1072;%20&#1050;\&#1056;&#1077;&#1079;&#1091;&#1083;&#1100;&#1090;&#1072;&#1090;&#1099;%20&#1072;&#1085;&#1082;&#1077;&#1090;&#1080;&#1088;&#1086;&#1074;&#1072;&#1085;&#1080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3;&#1055;&#1050;%202015\&#1050;&#1083;&#1102;&#1077;&#1074;&#1072;%20&#1050;\&#1056;&#1077;&#1079;&#1091;&#1083;&#1100;&#1090;&#1072;&#1090;&#1099;%20&#1072;&#1085;&#1082;&#1077;&#1090;&#1080;&#1088;&#1086;&#1074;&#1072;&#1085;&#1080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3;&#1055;&#1050;%202015\&#1050;&#1083;&#1102;&#1077;&#1074;&#1072;%20&#1050;\&#1056;&#1077;&#1079;&#1091;&#1083;&#1100;&#1090;&#1072;&#1090;&#1099;%20&#1072;&#1085;&#1082;&#1077;&#1090;&#1080;&#1088;&#1086;&#1074;&#1072;&#108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3;&#1055;&#1050;%202015\&#1050;&#1083;&#1102;&#1077;&#1074;&#1072;%20&#1050;\&#1056;&#1077;&#1079;&#1091;&#1083;&#1100;&#1090;&#1072;&#1090;&#1099;%20&#1072;&#1085;&#1082;&#1077;&#1090;&#1080;&#1088;&#1086;&#1074;&#1072;&#1085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3;&#1055;&#1050;%202015\&#1050;&#1083;&#1102;&#1077;&#1074;&#1072;%20&#1050;\&#1056;&#1077;&#1079;&#1091;&#1083;&#1100;&#1090;&#1072;&#1090;&#1099;%20&#1072;&#1085;&#1082;&#1077;&#1090;&#1080;&#1088;&#1086;&#1074;&#1072;&#1085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3;&#1055;&#1050;%202015\&#1050;&#1083;&#1102;&#1077;&#1074;&#1072;%20&#1050;\&#1056;&#1077;&#1079;&#1091;&#1083;&#1100;&#1090;&#1072;&#1090;&#1099;%20&#1072;&#1085;&#1082;&#1077;&#1090;&#1080;&#1088;&#1086;&#1074;&#1072;&#1085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3;&#1055;&#1050;%202015\&#1050;&#1083;&#1102;&#1077;&#1074;&#1072;%20&#1050;\&#1056;&#1077;&#1079;&#1091;&#1083;&#1100;&#1090;&#1072;&#1090;&#1099;%20&#1072;&#1085;&#1082;&#1077;&#1090;&#1080;&#1088;&#1086;&#1074;&#1072;&#1085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3;&#1055;&#1050;%202015\&#1050;&#1083;&#1102;&#1077;&#1074;&#1072;%20&#1050;\&#1056;&#1077;&#1079;&#1091;&#1083;&#1100;&#1090;&#1072;&#1090;&#1099;%20&#1072;&#1085;&#1082;&#1077;&#1090;&#1080;&#1088;&#1086;&#1074;&#1072;&#1085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3;&#1055;&#1050;%202015\&#1050;&#1083;&#1102;&#1077;&#1074;&#1072;%20&#1050;\&#1056;&#1077;&#1079;&#1091;&#1083;&#1100;&#1090;&#1072;&#1090;&#1099;%20&#1072;&#1085;&#1082;&#1077;&#1090;&#1080;&#1088;&#1086;&#1074;&#1072;&#1085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3;&#1055;&#1050;%202015\&#1050;&#1083;&#1102;&#1077;&#1074;&#1072;%20&#1050;\&#1056;&#1077;&#1079;&#1091;&#1083;&#1100;&#1090;&#1072;&#1090;&#1099;%20&#1072;&#1085;&#1082;&#1077;&#1090;&#1080;&#1088;&#1086;&#1074;&#1072;&#1085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3;&#1055;&#1050;%202015\&#1050;&#1083;&#1102;&#1077;&#1074;&#1072;%20&#1050;\&#1056;&#1077;&#1079;&#1091;&#1083;&#1100;&#1090;&#1072;&#1090;&#1099;%20&#1072;&#1085;&#1082;&#1077;&#1090;&#1080;&#1088;&#1086;&#1074;&#1072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Какими</a:t>
            </a:r>
            <a:r>
              <a:rPr lang="ru-RU" baseline="0"/>
              <a:t> социальными сетями ты пользуешься?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Лист2!$A$13:$A$20</c:f>
              <c:strCache>
                <c:ptCount val="8"/>
                <c:pt idx="0">
                  <c:v>Вконтакте</c:v>
                </c:pt>
                <c:pt idx="1">
                  <c:v>Однаклассники</c:v>
                </c:pt>
                <c:pt idx="2">
                  <c:v>Друг вокруг</c:v>
                </c:pt>
                <c:pt idx="3">
                  <c:v>Фейсбук</c:v>
                </c:pt>
                <c:pt idx="4">
                  <c:v>Твиттер </c:v>
                </c:pt>
                <c:pt idx="5">
                  <c:v>Мой мир </c:v>
                </c:pt>
                <c:pt idx="6">
                  <c:v>ICQ (QIP)</c:v>
                </c:pt>
                <c:pt idx="7">
                  <c:v>Сайты знакомств</c:v>
                </c:pt>
              </c:strCache>
            </c:strRef>
          </c:cat>
          <c:val>
            <c:numRef>
              <c:f>Лист2!$B$13:$B$20</c:f>
              <c:numCache>
                <c:formatCode>0%</c:formatCode>
                <c:ptCount val="8"/>
                <c:pt idx="0">
                  <c:v>0.43</c:v>
                </c:pt>
                <c:pt idx="1">
                  <c:v>0.28000000000000003</c:v>
                </c:pt>
                <c:pt idx="2">
                  <c:v>0.13</c:v>
                </c:pt>
                <c:pt idx="3">
                  <c:v>0.11</c:v>
                </c:pt>
                <c:pt idx="4">
                  <c:v>7.0000000000000007E-2</c:v>
                </c:pt>
                <c:pt idx="5">
                  <c:v>0.04</c:v>
                </c:pt>
                <c:pt idx="6">
                  <c:v>0.02</c:v>
                </c:pt>
                <c:pt idx="7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71620096"/>
        <c:axId val="74563584"/>
        <c:axId val="0"/>
      </c:bar3DChart>
      <c:catAx>
        <c:axId val="71620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74563584"/>
        <c:crosses val="autoZero"/>
        <c:auto val="1"/>
        <c:lblAlgn val="ctr"/>
        <c:lblOffset val="100"/>
        <c:noMultiLvlLbl val="0"/>
      </c:catAx>
      <c:valAx>
        <c:axId val="7456358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71620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</a:t>
            </a:r>
            <a:r>
              <a:rPr lang="ru-RU" baseline="0"/>
              <a:t> какие социальные действия вы вовлечены?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Лист11!$A$1:$A$4</c:f>
              <c:strCache>
                <c:ptCount val="4"/>
                <c:pt idx="0">
                  <c:v>голосование (онлайн-соревнование)</c:v>
                </c:pt>
                <c:pt idx="1">
                  <c:v>поиск друзей, знакомых, одноклассников</c:v>
                </c:pt>
                <c:pt idx="2">
                  <c:v>просмтр информации о других людях</c:v>
                </c:pt>
                <c:pt idx="3">
                  <c:v>высказывание мнений, выставление оценок</c:v>
                </c:pt>
              </c:strCache>
            </c:strRef>
          </c:cat>
          <c:val>
            <c:numRef>
              <c:f>Лист11!$B$1:$B$4</c:f>
              <c:numCache>
                <c:formatCode>General</c:formatCode>
                <c:ptCount val="4"/>
                <c:pt idx="0">
                  <c:v>21</c:v>
                </c:pt>
                <c:pt idx="1">
                  <c:v>13</c:v>
                </c:pt>
                <c:pt idx="2">
                  <c:v>5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one"/>
        <c:axId val="84675584"/>
        <c:axId val="84681472"/>
        <c:axId val="0"/>
      </c:bar3DChart>
      <c:catAx>
        <c:axId val="84675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84681472"/>
        <c:crosses val="autoZero"/>
        <c:auto val="1"/>
        <c:lblAlgn val="ctr"/>
        <c:lblOffset val="100"/>
        <c:noMultiLvlLbl val="0"/>
      </c:catAx>
      <c:valAx>
        <c:axId val="84681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4675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Пользуетесь</a:t>
            </a:r>
            <a:r>
              <a:rPr lang="ru-RU" baseline="0"/>
              <a:t> ли вы платными возможностями?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Лист13!$A$1:$A$2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Лист13!$B$1:$B$2</c:f>
              <c:numCache>
                <c:formatCode>General</c:formatCode>
                <c:ptCount val="2"/>
                <c:pt idx="0">
                  <c:v>27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Контролируют</a:t>
            </a:r>
            <a:r>
              <a:rPr lang="ru-RU" baseline="0"/>
              <a:t> ли родители ваше время нахождения в сети?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Лист12!$A$1:$A$2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Лист12!$B$1:$B$2</c:f>
              <c:numCache>
                <c:formatCode>General</c:formatCode>
                <c:ptCount val="2"/>
                <c:pt idx="0">
                  <c:v>17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Как</a:t>
            </a:r>
            <a:r>
              <a:rPr lang="ru-RU" baseline="0"/>
              <a:t> вы используете Интренет?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Лист10!$A$1:$A$5</c:f>
              <c:strCache>
                <c:ptCount val="5"/>
                <c:pt idx="0">
                  <c:v>СМИ</c:v>
                </c:pt>
                <c:pt idx="1">
                  <c:v>TV</c:v>
                </c:pt>
                <c:pt idx="2">
                  <c:v>Журналы</c:v>
                </c:pt>
                <c:pt idx="3">
                  <c:v>Газеты</c:v>
                </c:pt>
                <c:pt idx="4">
                  <c:v>Радио</c:v>
                </c:pt>
              </c:strCache>
            </c:strRef>
          </c:cat>
          <c:val>
            <c:numRef>
              <c:f>Лист10!$B$1:$B$5</c:f>
              <c:numCache>
                <c:formatCode>General</c:formatCode>
                <c:ptCount val="5"/>
                <c:pt idx="0">
                  <c:v>36</c:v>
                </c:pt>
                <c:pt idx="1">
                  <c:v>13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one"/>
        <c:axId val="84728448"/>
        <c:axId val="84746624"/>
        <c:axId val="0"/>
      </c:bar3DChart>
      <c:catAx>
        <c:axId val="84728448"/>
        <c:scaling>
          <c:orientation val="minMax"/>
        </c:scaling>
        <c:delete val="0"/>
        <c:axPos val="b"/>
        <c:majorTickMark val="none"/>
        <c:minorTickMark val="none"/>
        <c:tickLblPos val="nextTo"/>
        <c:crossAx val="84746624"/>
        <c:crosses val="autoZero"/>
        <c:auto val="1"/>
        <c:lblAlgn val="ctr"/>
        <c:lblOffset val="100"/>
        <c:noMultiLvlLbl val="0"/>
      </c:catAx>
      <c:valAx>
        <c:axId val="847466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4728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Группы</a:t>
            </a:r>
            <a:r>
              <a:rPr lang="ru-RU" baseline="0"/>
              <a:t> пользователей по формам социальной активности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Лист14!$A$1:$A$3</c:f>
              <c:strCache>
                <c:ptCount val="3"/>
                <c:pt idx="0">
                  <c:v>Общительные</c:v>
                </c:pt>
                <c:pt idx="1">
                  <c:v>Активные</c:v>
                </c:pt>
                <c:pt idx="2">
                  <c:v>Безразличные</c:v>
                </c:pt>
              </c:strCache>
            </c:strRef>
          </c:cat>
          <c:val>
            <c:numRef>
              <c:f>Лист14!$B$1:$B$3</c:f>
              <c:numCache>
                <c:formatCode>General</c:formatCode>
                <c:ptCount val="3"/>
                <c:pt idx="0">
                  <c:v>32</c:v>
                </c:pt>
                <c:pt idx="1">
                  <c:v>20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Пользуетесь</a:t>
            </a:r>
            <a:r>
              <a:rPr lang="ru-RU" baseline="0"/>
              <a:t> ли вы социальными сетями?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59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Как часто вы посещаете социальные сети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Лист3!$A$1:$A$3</c:f>
              <c:strCache>
                <c:ptCount val="3"/>
                <c:pt idx="0">
                  <c:v>Несколько раз в день</c:v>
                </c:pt>
                <c:pt idx="1">
                  <c:v>1 раз в день</c:v>
                </c:pt>
                <c:pt idx="2">
                  <c:v>несколько раз в неделю</c:v>
                </c:pt>
              </c:strCache>
            </c:strRef>
          </c:cat>
          <c:val>
            <c:numRef>
              <c:f>Лист3!$B$1:$B$3</c:f>
              <c:numCache>
                <c:formatCode>General</c:formatCode>
                <c:ptCount val="3"/>
                <c:pt idx="0">
                  <c:v>47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Сколько</a:t>
            </a:r>
            <a:r>
              <a:rPr lang="ru-RU" baseline="0"/>
              <a:t> времени в социальных сетях вы проводите в день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Лист4!$A$1:$A$4</c:f>
              <c:strCache>
                <c:ptCount val="4"/>
                <c:pt idx="0">
                  <c:v>от 30 минут до 1 часа</c:v>
                </c:pt>
                <c:pt idx="1">
                  <c:v>от 1 часа до 2</c:v>
                </c:pt>
                <c:pt idx="2">
                  <c:v>от 2 до 3 часов</c:v>
                </c:pt>
                <c:pt idx="3">
                  <c:v>более 3 часов</c:v>
                </c:pt>
              </c:strCache>
            </c:strRef>
          </c:cat>
          <c:val>
            <c:numRef>
              <c:f>Лист4!$B$1:$B$4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14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Находите</a:t>
            </a:r>
            <a:r>
              <a:rPr lang="ru-RU" baseline="0"/>
              <a:t> ли вы необходимость в социальных сетях?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Лист6!$A$1:$A$2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Лист6!$B$1:$B$2</c:f>
              <c:numCache>
                <c:formatCode>General</c:formatCode>
                <c:ptCount val="2"/>
                <c:pt idx="0">
                  <c:v>52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Смогли</a:t>
            </a:r>
            <a:r>
              <a:rPr lang="ru-RU" baseline="0"/>
              <a:t> бы вы отказаться от социальных сетей?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Лист9!$A$1:$A$2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Лист9!$B$1:$B$2</c:f>
              <c:numCache>
                <c:formatCode>0%</c:formatCode>
                <c:ptCount val="2"/>
                <c:pt idx="0">
                  <c:v>0.34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Как</a:t>
            </a:r>
            <a:r>
              <a:rPr lang="ru-RU" baseline="0"/>
              <a:t> повлияли на вас социальные сети?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Лист8!$A$1:$A$4</c:f>
              <c:strCache>
                <c:ptCount val="4"/>
                <c:pt idx="0">
                  <c:v>нашли новых друзей</c:v>
                </c:pt>
                <c:pt idx="1">
                  <c:v>познакомился(лася) с нынешним парнем/девушкой</c:v>
                </c:pt>
                <c:pt idx="2">
                  <c:v>стали более общительны с людьми</c:v>
                </c:pt>
                <c:pt idx="3">
                  <c:v>никак</c:v>
                </c:pt>
              </c:strCache>
            </c:strRef>
          </c:cat>
          <c:val>
            <c:numRef>
              <c:f>Лист8!$B$1:$B$4</c:f>
              <c:numCache>
                <c:formatCode>General</c:formatCode>
                <c:ptCount val="4"/>
                <c:pt idx="0">
                  <c:v>17</c:v>
                </c:pt>
                <c:pt idx="1">
                  <c:v>2</c:v>
                </c:pt>
                <c:pt idx="2">
                  <c:v>12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one"/>
        <c:axId val="84632320"/>
        <c:axId val="84633856"/>
        <c:axId val="0"/>
      </c:bar3DChart>
      <c:catAx>
        <c:axId val="84632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84633856"/>
        <c:crosses val="autoZero"/>
        <c:auto val="1"/>
        <c:lblAlgn val="ctr"/>
        <c:lblOffset val="100"/>
        <c:noMultiLvlLbl val="0"/>
      </c:catAx>
      <c:valAx>
        <c:axId val="84633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4632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Считаете</a:t>
            </a:r>
            <a:r>
              <a:rPr lang="ru-RU" baseline="0"/>
              <a:t> ли вы социальные сети: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Лист7!$A$1:$A$3</c:f>
              <c:strCache>
                <c:ptCount val="3"/>
                <c:pt idx="0">
                  <c:v>ввеличайшим прорывом после промышленности</c:v>
                </c:pt>
                <c:pt idx="1">
                  <c:v>временным увлечением</c:v>
                </c:pt>
                <c:pt idx="2">
                  <c:v>угрозой для людей</c:v>
                </c:pt>
              </c:strCache>
            </c:strRef>
          </c:cat>
          <c:val>
            <c:numRef>
              <c:f>Лист7!$B$1:$B$3</c:f>
              <c:numCache>
                <c:formatCode>General</c:formatCode>
                <c:ptCount val="3"/>
                <c:pt idx="0">
                  <c:v>11</c:v>
                </c:pt>
                <c:pt idx="1">
                  <c:v>20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one"/>
        <c:axId val="84642432"/>
        <c:axId val="84648320"/>
        <c:axId val="0"/>
      </c:bar3DChart>
      <c:catAx>
        <c:axId val="84642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84648320"/>
        <c:crosses val="autoZero"/>
        <c:auto val="1"/>
        <c:lblAlgn val="ctr"/>
        <c:lblOffset val="100"/>
        <c:noMultiLvlLbl val="0"/>
      </c:catAx>
      <c:valAx>
        <c:axId val="84648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4642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Чем</a:t>
            </a:r>
            <a:r>
              <a:rPr lang="ru-RU" baseline="0"/>
              <a:t> вас привлекают социальные сети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543963254593173E-2"/>
          <c:y val="0.29653944298629337"/>
          <c:w val="0.89745603674540686"/>
          <c:h val="0.35824547973170018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Лист5!$A$1:$A$7</c:f>
              <c:strCache>
                <c:ptCount val="7"/>
                <c:pt idx="0">
                  <c:v>общением с людьми на расстоянии</c:v>
                </c:pt>
                <c:pt idx="1">
                  <c:v>просмотром и прослушиванием видео и аудиозаписей</c:v>
                </c:pt>
                <c:pt idx="2">
                  <c:v>играми и приложениями</c:v>
                </c:pt>
                <c:pt idx="3">
                  <c:v>получением информации о друзьях и своих интересах</c:v>
                </c:pt>
                <c:pt idx="4">
                  <c:v>просмотром фотографий</c:v>
                </c:pt>
                <c:pt idx="5">
                  <c:v>сейчас идет мода на них</c:v>
                </c:pt>
                <c:pt idx="6">
                  <c:v>возможность найти новых друзей</c:v>
                </c:pt>
              </c:strCache>
            </c:strRef>
          </c:cat>
          <c:val>
            <c:numRef>
              <c:f>Лист5!$B$1:$B$7</c:f>
              <c:numCache>
                <c:formatCode>General</c:formatCode>
                <c:ptCount val="7"/>
                <c:pt idx="0">
                  <c:v>20</c:v>
                </c:pt>
                <c:pt idx="1">
                  <c:v>10</c:v>
                </c:pt>
                <c:pt idx="2">
                  <c:v>6</c:v>
                </c:pt>
                <c:pt idx="3">
                  <c:v>0</c:v>
                </c:pt>
                <c:pt idx="4">
                  <c:v>4</c:v>
                </c:pt>
                <c:pt idx="5">
                  <c:v>3</c:v>
                </c:pt>
                <c:pt idx="6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one"/>
        <c:axId val="84660992"/>
        <c:axId val="84662528"/>
        <c:axId val="0"/>
      </c:bar3DChart>
      <c:catAx>
        <c:axId val="84660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84662528"/>
        <c:crosses val="autoZero"/>
        <c:auto val="1"/>
        <c:lblAlgn val="ctr"/>
        <c:lblOffset val="100"/>
        <c:noMultiLvlLbl val="0"/>
      </c:catAx>
      <c:valAx>
        <c:axId val="84662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4660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2015-03-09T06:13:00Z</cp:lastPrinted>
  <dcterms:created xsi:type="dcterms:W3CDTF">2015-03-09T05:45:00Z</dcterms:created>
  <dcterms:modified xsi:type="dcterms:W3CDTF">2015-03-09T06:13:00Z</dcterms:modified>
</cp:coreProperties>
</file>